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17C7"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b/>
          <w:sz w:val="32"/>
        </w:rPr>
        <w:t>案例申报表</w:t>
      </w:r>
    </w:p>
    <w:tbl>
      <w:tblPr>
        <w:tblStyle w:val="6"/>
        <w:tblW w:w="8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554"/>
      </w:tblGrid>
      <w:tr w14:paraId="070D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 w14:paraId="30547F0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参赛项目案例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highlight w:val="none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</w:tcPr>
          <w:p w14:paraId="3CCEFD7E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质量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功能展开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案例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质量创新案例</w:t>
            </w:r>
          </w:p>
          <w:p w14:paraId="1515EF5A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 xml:space="preserve">质量改进案例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>其它</w:t>
            </w:r>
          </w:p>
        </w:tc>
      </w:tr>
      <w:tr w14:paraId="1AED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81" w:type="dxa"/>
            <w:gridSpan w:val="5"/>
            <w:shd w:val="clear" w:color="auto" w:fill="D8D8D8" w:themeFill="background1" w:themeFillShade="D9"/>
            <w:vAlign w:val="center"/>
          </w:tcPr>
          <w:p w14:paraId="49BEDD6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 w14:paraId="494F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 w14:paraId="171A74B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</w:tcPr>
          <w:p w14:paraId="744508A2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 w14:paraId="2A51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 w14:paraId="61018E2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</w:tcPr>
          <w:p w14:paraId="45804304">
            <w:pPr>
              <w:tabs>
                <w:tab w:val="left" w:pos="993"/>
              </w:tabs>
              <w:ind w:firstLine="420" w:firstLineChars="20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□国企  □民企  □中外合资  □外商独资  □高校及研究机构</w:t>
            </w:r>
          </w:p>
          <w:p w14:paraId="0D7AB239">
            <w:pPr>
              <w:tabs>
                <w:tab w:val="left" w:pos="993"/>
              </w:tabs>
              <w:ind w:firstLine="420" w:firstLineChars="20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医疗机构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□其他</w:t>
            </w:r>
          </w:p>
        </w:tc>
      </w:tr>
      <w:tr w14:paraId="6CA6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683C646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E3DADE2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4DABBDD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6D28C36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39B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6932D47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BE16B9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D0E1B0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523780D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41E3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81" w:type="dxa"/>
            <w:gridSpan w:val="5"/>
            <w:shd w:val="clear" w:color="auto" w:fill="CFCECE" w:themeFill="background2" w:themeFillShade="E5"/>
            <w:vAlign w:val="center"/>
          </w:tcPr>
          <w:p w14:paraId="3BA49CCD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项目案例基本信息</w:t>
            </w:r>
          </w:p>
        </w:tc>
      </w:tr>
      <w:tr w14:paraId="1429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649D9A9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项目案例名称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74272F27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227E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26905590">
            <w:pPr>
              <w:tabs>
                <w:tab w:val="left" w:pos="993"/>
              </w:tabs>
              <w:jc w:val="center"/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发表形式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04020F1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线上</w:t>
            </w:r>
          </w:p>
        </w:tc>
      </w:tr>
      <w:tr w14:paraId="26D1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77EDAAC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项目获奖记录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5A256AF3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Cs w:val="21"/>
              </w:rPr>
              <w:t>（此项目参加其他比赛的成果）</w:t>
            </w:r>
          </w:p>
        </w:tc>
      </w:tr>
      <w:tr w14:paraId="5D61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3931517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项目案例主要实施成员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25958EB2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 w14:paraId="6D8A92AD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（请严格按项目负责人主次顺序署名排列，一经提交，不予变更）</w:t>
            </w:r>
          </w:p>
        </w:tc>
      </w:tr>
      <w:tr w14:paraId="52BE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7AA19E1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案例介绍 </w:t>
            </w:r>
          </w:p>
          <w:p w14:paraId="74000C9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（2000字以内）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24AE3638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（请按照项目案例背景、实施过程、效果及效应进行撰写，项目案例选题要求见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项目案例介绍提交格式要求见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 w14:paraId="08979320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</w:p>
          <w:p w14:paraId="2EA5C979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的项目案例介绍</w:t>
            </w:r>
            <w:r>
              <w:rPr>
                <w:rFonts w:ascii="Times New Roman" w:hAnsi="Times New Roman" w:eastAsia="楷体" w:cs="Times New Roman"/>
                <w:szCs w:val="21"/>
              </w:rPr>
              <w:t>另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行</w:t>
            </w:r>
            <w:r>
              <w:rPr>
                <w:rFonts w:ascii="Times New Roman" w:hAnsi="Times New Roman" w:eastAsia="楷体" w:cs="Times New Roman"/>
                <w:szCs w:val="21"/>
              </w:rPr>
              <w:t>附件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提交。</w:t>
            </w:r>
          </w:p>
        </w:tc>
      </w:tr>
    </w:tbl>
    <w:p w14:paraId="75E48780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206E3DE7">
      <w:pPr>
        <w:widowControl/>
        <w:numPr>
          <w:ilvl w:val="0"/>
          <w:numId w:val="1"/>
        </w:numPr>
        <w:jc w:val="left"/>
        <w:rPr>
          <w:rFonts w:hint="eastAsia"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质量功能展开案例发表赛：QFD的应用或结合TRIZ、DOE、FMEA、QFD创新型品管圈等；</w:t>
      </w:r>
    </w:p>
    <w:p w14:paraId="51BB71F4">
      <w:pPr>
        <w:widowControl/>
        <w:jc w:val="left"/>
        <w:rPr>
          <w:rFonts w:hint="eastAsia"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b. 质量创新案例发表赛：六西格玛（DFSS、DMAIC）等；</w:t>
      </w:r>
    </w:p>
    <w:p w14:paraId="234ADD51">
      <w:pPr>
        <w:widowControl/>
        <w:jc w:val="left"/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 质量改进案例发表赛：QC小组、星级现场、精益生产等。</w:t>
      </w:r>
    </w:p>
    <w:p w14:paraId="6DCFD4D7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407B64DE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入选优秀项目案例将印入大会论文案例集；</w:t>
      </w:r>
    </w:p>
    <w:p w14:paraId="2AA54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b. 申报项目</w:t>
      </w:r>
      <w:r>
        <w:rPr>
          <w:rFonts w:hint="eastAsia" w:ascii="Times New Roman" w:hAnsi="Times New Roman" w:eastAsia="楷体" w:cs="Times New Roman"/>
          <w:szCs w:val="21"/>
        </w:rPr>
        <w:t>案例介绍</w:t>
      </w:r>
      <w:r>
        <w:rPr>
          <w:rFonts w:ascii="Times New Roman" w:hAnsi="Times New Roman" w:eastAsia="楷体" w:cs="Times New Roman"/>
          <w:szCs w:val="21"/>
        </w:rPr>
        <w:t>（应用方法、管理模式、取得经济社会成效等）另</w:t>
      </w:r>
      <w:r>
        <w:rPr>
          <w:rFonts w:hint="eastAsia" w:ascii="Times New Roman" w:hAnsi="Times New Roman" w:eastAsia="楷体" w:cs="Times New Roman"/>
          <w:szCs w:val="21"/>
        </w:rPr>
        <w:t>行</w:t>
      </w:r>
      <w:r>
        <w:rPr>
          <w:rFonts w:ascii="Times New Roman" w:hAnsi="Times New Roman" w:eastAsia="楷体" w:cs="Times New Roman"/>
          <w:szCs w:val="21"/>
        </w:rPr>
        <w:t>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 w14:paraId="605BC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hanging="210" w:hangingChars="100"/>
        <w:jc w:val="left"/>
        <w:textAlignment w:val="auto"/>
        <w:rPr>
          <w:rFonts w:hint="eastAsia" w:ascii="Times New Roman" w:hAnsi="Times New Roman" w:eastAsia="楷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 请将此表电子版和案例介绍于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2025年8月30日前</w:t>
      </w:r>
      <w:r>
        <w:rPr>
          <w:rFonts w:hint="eastAsia" w:ascii="Times New Roman" w:hAnsi="Times New Roman" w:eastAsia="楷体" w:cs="Times New Roman"/>
          <w:szCs w:val="21"/>
        </w:rPr>
        <w:t>发送至邮箱</w:t>
      </w:r>
      <w:r>
        <w:rPr>
          <w:rFonts w:hint="eastAsia" w:ascii="Times New Roman" w:hAnsi="Times New Roman" w:eastAsia="楷体" w:cs="Times New Roman"/>
          <w:color w:val="0070C0"/>
          <w:szCs w:val="21"/>
          <w:u w:val="single"/>
        </w:rPr>
        <w:t>AsiaQFDAssociation@126.com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。</w:t>
      </w:r>
    </w:p>
    <w:p w14:paraId="1A84FF6D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 w14:paraId="31DE10E1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项目案例介绍要求及提交格式：详见如下模板（字体字号及格式均已设置好，需提交word格式、不接受WPS格式）</w:t>
      </w:r>
    </w:p>
    <w:p w14:paraId="05F44E00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 w14:paraId="566AEAAB">
      <w:pPr>
        <w:widowControl/>
        <w:jc w:val="left"/>
        <w:rPr>
          <w:rFonts w:ascii="Times New Roman" w:hAnsi="Times New Roman" w:eastAsia="楷体" w:cs="Times New Roman"/>
          <w:szCs w:val="21"/>
        </w:rPr>
      </w:pPr>
    </w:p>
    <w:p w14:paraId="4999868D">
      <w:pPr>
        <w:jc w:val="center"/>
        <w:rPr>
          <w:rFonts w:hint="eastAsia" w:ascii="Times New Roman" w:hAnsi="Times New Roman" w:eastAsia="宋体"/>
          <w:b/>
          <w:bCs/>
          <w:sz w:val="40"/>
          <w:szCs w:val="40"/>
        </w:rPr>
      </w:pPr>
    </w:p>
    <w:p w14:paraId="523B9B6A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中文项目案例题目</w:t>
      </w:r>
    </w:p>
    <w:p w14:paraId="5E631ACA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（英文项目案例题目）</w:t>
      </w:r>
    </w:p>
    <w:p w14:paraId="2A40D054">
      <w:pPr>
        <w:spacing w:before="312" w:beforeLines="100" w:line="360" w:lineRule="auto"/>
        <w:jc w:val="center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成员1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，成员2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，成员3，成员4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，成员5</w:t>
      </w:r>
    </w:p>
    <w:p w14:paraId="36C526B9"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 w14:paraId="7F774BD1"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 w14:paraId="00F36BCE">
      <w:pPr>
        <w:jc w:val="center"/>
        <w:rPr>
          <w:rFonts w:ascii="Times New Roman" w:hAnsi="Times New Roman" w:eastAsia="宋体"/>
        </w:rPr>
      </w:pPr>
    </w:p>
    <w:p w14:paraId="5CF96179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案例摘要</w:t>
      </w:r>
      <w:r>
        <w:rPr>
          <w:rFonts w:hint="eastAsia" w:ascii="Times New Roman" w:hAnsi="Times New Roman" w:eastAsia="宋体"/>
        </w:rPr>
        <w:t>：本项目案例</w:t>
      </w:r>
      <w:r>
        <w:rPr>
          <w:rFonts w:ascii="Times New Roman" w:hAnsi="Times New Roman" w:eastAsia="宋体"/>
        </w:rPr>
        <w:t>…</w:t>
      </w:r>
    </w:p>
    <w:p w14:paraId="5EC5F4C2"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 w14:paraId="4DD8B182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正文要求：论文正文为宋体、五号字体， 每段的首行缩进为两个汉字字符；两端对齐，正文1.5倍行距</w:t>
      </w:r>
    </w:p>
    <w:p w14:paraId="17D9EA02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文中标题要求：一级标题宋体四号加粗，左对齐，段前段后0.5行；二级标题宋体小四号字体加粗，左对齐，段前段后0.5行；三级标题宋体五号加粗，左对齐，所有标题空一格后写标题名。</w:t>
      </w:r>
    </w:p>
    <w:p w14:paraId="2E11BDB8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 w14:paraId="016D6294">
      <w:pPr>
        <w:rPr>
          <w:rFonts w:ascii="Times New Roman" w:hAnsi="Times New Roman" w:eastAsia="宋体"/>
        </w:rPr>
      </w:pPr>
    </w:p>
    <w:p w14:paraId="1B3EDA87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标题一</w:t>
      </w:r>
    </w:p>
    <w:p w14:paraId="6AFD109A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24B32A45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372E35FB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标题二</w:t>
      </w:r>
    </w:p>
    <w:p w14:paraId="424B4E85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0E5DBF64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234D4710"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标题三</w:t>
      </w:r>
    </w:p>
    <w:p w14:paraId="1F143D29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6867AEF3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0CB7E624"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</w:t>
      </w:r>
      <w:r>
        <w:rPr>
          <w:rFonts w:ascii="Times New Roman" w:hAnsi="Times New Roman" w:eastAsia="宋体"/>
          <w:b/>
          <w:bCs/>
          <w:szCs w:val="21"/>
        </w:rPr>
        <w:t>.1</w:t>
      </w:r>
      <w:r>
        <w:rPr>
          <w:rFonts w:hint="eastAsia" w:ascii="Times New Roman" w:hAnsi="Times New Roman" w:eastAsia="宋体"/>
          <w:b/>
          <w:bCs/>
          <w:szCs w:val="21"/>
        </w:rPr>
        <w:t>二级标题一</w:t>
      </w:r>
    </w:p>
    <w:p w14:paraId="2ADAAEF6"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 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2F18D9E6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二级标题二</w:t>
      </w:r>
    </w:p>
    <w:p w14:paraId="5C1D7F03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.</w:t>
      </w:r>
      <w:r>
        <w:rPr>
          <w:rFonts w:ascii="Times New Roman" w:hAnsi="Times New Roman" w:eastAsia="宋体"/>
          <w:b/>
          <w:bCs/>
          <w:szCs w:val="21"/>
        </w:rPr>
        <w:t xml:space="preserve">1 </w:t>
      </w:r>
      <w:r>
        <w:rPr>
          <w:rFonts w:hint="eastAsia" w:ascii="Times New Roman" w:hAnsi="Times New Roman" w:eastAsia="宋体"/>
          <w:b/>
          <w:bCs/>
          <w:szCs w:val="21"/>
        </w:rPr>
        <w:t>三级标题一</w:t>
      </w:r>
    </w:p>
    <w:p w14:paraId="7DD5E74B">
      <w:pPr>
        <w:spacing w:before="156" w:beforeLine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5020B13D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 w14:paraId="25EBB696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 w14:paraId="1EAC80B6">
      <w:pPr>
        <w:pStyle w:val="2"/>
        <w:spacing w:before="156" w:before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表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4126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5143ACB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382" w:type="dxa"/>
          </w:tcPr>
          <w:p w14:paraId="7341EB49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383" w:type="dxa"/>
          </w:tcPr>
          <w:p w14:paraId="3F158ADD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383" w:type="dxa"/>
          </w:tcPr>
          <w:p w14:paraId="64E50063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项目职责</w:t>
            </w:r>
          </w:p>
        </w:tc>
        <w:tc>
          <w:tcPr>
            <w:tcW w:w="1383" w:type="dxa"/>
          </w:tcPr>
          <w:p w14:paraId="613A9D07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其他</w:t>
            </w:r>
          </w:p>
        </w:tc>
        <w:tc>
          <w:tcPr>
            <w:tcW w:w="1383" w:type="dxa"/>
          </w:tcPr>
          <w:p w14:paraId="48D3A907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备注</w:t>
            </w:r>
          </w:p>
        </w:tc>
      </w:tr>
      <w:tr w14:paraId="33F7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A67917E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933BD3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BAE3988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3586C8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72E6584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1D2DF2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1C47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4C57FD6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4906F474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CDD681B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3D8CB2A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B93F163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4F6B5B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008A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</w:tcPr>
          <w:p w14:paraId="358789A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2D2F3A4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62A7AE0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11A5F74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DBDEAA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4FC40BE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</w:tbl>
    <w:p w14:paraId="3A1B21A5"/>
    <w:p w14:paraId="7DDBA797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7CFD9D3E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A2402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62F442E9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5D0C86DA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353FF653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4B4A573A"/>
    <w:p w14:paraId="0FAEE4A0"/>
    <w:p w14:paraId="04F6CADD"/>
    <w:p w14:paraId="4B108FB7"/>
    <w:p w14:paraId="7A39F85E">
      <w:pPr>
        <w:pStyle w:val="2"/>
        <w:spacing w:after="156" w:afterLines="50"/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图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 w14:paraId="07A0321E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30029999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A5C050E">
      <w:pPr>
        <w:rPr>
          <w:rFonts w:ascii="Times New Roman" w:hAnsi="Times New Roman" w:eastAsia="宋体"/>
          <w:b/>
          <w:bCs/>
          <w:szCs w:val="21"/>
          <w:highlight w:val="yellow"/>
        </w:rPr>
      </w:pPr>
    </w:p>
    <w:p w14:paraId="0DC4E4A3">
      <w:pPr>
        <w:spacing w:line="360" w:lineRule="auto"/>
        <w:rPr>
          <w:rFonts w:ascii="Times New Roman" w:hAnsi="Times New Roman" w:eastAsia="宋体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项目案例报告要求在2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字以内，原则上不超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页，项目案例题目必须备注英文名称。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E977D">
    <w:pPr>
      <w:pStyle w:val="5"/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质量改进与创新案例大赛，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10</w:t>
    </w:r>
    <w:r>
      <w:rPr>
        <w:rFonts w:ascii="华文楷体" w:hAnsi="华文楷体" w:eastAsia="华文楷体" w:cs="Times New Roman"/>
        <w:color w:val="C00000"/>
        <w:sz w:val="16"/>
        <w:szCs w:val="16"/>
      </w:rPr>
      <w:t>th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8E038"/>
    <w:multiLevelType w:val="singleLevel"/>
    <w:tmpl w:val="A708E038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6C183057"/>
    <w:multiLevelType w:val="multilevel"/>
    <w:tmpl w:val="6C1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22C24"/>
    <w:rsid w:val="00042C27"/>
    <w:rsid w:val="0005234E"/>
    <w:rsid w:val="0006629E"/>
    <w:rsid w:val="000A78BE"/>
    <w:rsid w:val="000C2AF2"/>
    <w:rsid w:val="000D35DC"/>
    <w:rsid w:val="000E4D54"/>
    <w:rsid w:val="00104726"/>
    <w:rsid w:val="001063DF"/>
    <w:rsid w:val="00121F1C"/>
    <w:rsid w:val="00122B7D"/>
    <w:rsid w:val="001309B3"/>
    <w:rsid w:val="00155A1F"/>
    <w:rsid w:val="00180650"/>
    <w:rsid w:val="00187A44"/>
    <w:rsid w:val="00194480"/>
    <w:rsid w:val="001E02C8"/>
    <w:rsid w:val="00211430"/>
    <w:rsid w:val="00267A51"/>
    <w:rsid w:val="002814F2"/>
    <w:rsid w:val="002C44AE"/>
    <w:rsid w:val="00334187"/>
    <w:rsid w:val="00353FFF"/>
    <w:rsid w:val="003B6401"/>
    <w:rsid w:val="003E65EB"/>
    <w:rsid w:val="00406B30"/>
    <w:rsid w:val="0041392E"/>
    <w:rsid w:val="00421781"/>
    <w:rsid w:val="00434E06"/>
    <w:rsid w:val="00445FF7"/>
    <w:rsid w:val="00454653"/>
    <w:rsid w:val="00454D26"/>
    <w:rsid w:val="004715C1"/>
    <w:rsid w:val="00477E50"/>
    <w:rsid w:val="004B2DE5"/>
    <w:rsid w:val="004B5C4D"/>
    <w:rsid w:val="004D1C30"/>
    <w:rsid w:val="004F0A5F"/>
    <w:rsid w:val="005072E2"/>
    <w:rsid w:val="00524CFB"/>
    <w:rsid w:val="0054175F"/>
    <w:rsid w:val="00582D49"/>
    <w:rsid w:val="005B523E"/>
    <w:rsid w:val="005E10D2"/>
    <w:rsid w:val="005E60D0"/>
    <w:rsid w:val="0060428F"/>
    <w:rsid w:val="00622103"/>
    <w:rsid w:val="006239C7"/>
    <w:rsid w:val="00653E07"/>
    <w:rsid w:val="0067562C"/>
    <w:rsid w:val="00675FE7"/>
    <w:rsid w:val="00680158"/>
    <w:rsid w:val="00685CF5"/>
    <w:rsid w:val="006B5212"/>
    <w:rsid w:val="006B6827"/>
    <w:rsid w:val="006C36B6"/>
    <w:rsid w:val="006E3D4F"/>
    <w:rsid w:val="006F6E2B"/>
    <w:rsid w:val="00716BCE"/>
    <w:rsid w:val="00730ADD"/>
    <w:rsid w:val="00741A80"/>
    <w:rsid w:val="0076350D"/>
    <w:rsid w:val="007B42AD"/>
    <w:rsid w:val="007C13BC"/>
    <w:rsid w:val="007F5DCC"/>
    <w:rsid w:val="00813083"/>
    <w:rsid w:val="008441EF"/>
    <w:rsid w:val="00846159"/>
    <w:rsid w:val="0085290B"/>
    <w:rsid w:val="00854EE1"/>
    <w:rsid w:val="00860CF0"/>
    <w:rsid w:val="00860DA5"/>
    <w:rsid w:val="00882E35"/>
    <w:rsid w:val="00892671"/>
    <w:rsid w:val="008B3260"/>
    <w:rsid w:val="008C7073"/>
    <w:rsid w:val="008F2E8F"/>
    <w:rsid w:val="0091226B"/>
    <w:rsid w:val="00932932"/>
    <w:rsid w:val="009A16F9"/>
    <w:rsid w:val="009A7BF9"/>
    <w:rsid w:val="009E1E06"/>
    <w:rsid w:val="009E6C3A"/>
    <w:rsid w:val="00A31FE3"/>
    <w:rsid w:val="00A533F5"/>
    <w:rsid w:val="00A75E6B"/>
    <w:rsid w:val="00A824EE"/>
    <w:rsid w:val="00A954A7"/>
    <w:rsid w:val="00AA16C7"/>
    <w:rsid w:val="00AF0B53"/>
    <w:rsid w:val="00AF104B"/>
    <w:rsid w:val="00AF4A6D"/>
    <w:rsid w:val="00AF55A6"/>
    <w:rsid w:val="00AF56F9"/>
    <w:rsid w:val="00B336C7"/>
    <w:rsid w:val="00B81A74"/>
    <w:rsid w:val="00B839A3"/>
    <w:rsid w:val="00B86255"/>
    <w:rsid w:val="00BB467B"/>
    <w:rsid w:val="00BB71ED"/>
    <w:rsid w:val="00BC18F7"/>
    <w:rsid w:val="00BC1D46"/>
    <w:rsid w:val="00BD5994"/>
    <w:rsid w:val="00C125EE"/>
    <w:rsid w:val="00C12BA9"/>
    <w:rsid w:val="00C14859"/>
    <w:rsid w:val="00C245EB"/>
    <w:rsid w:val="00C26194"/>
    <w:rsid w:val="00C4627A"/>
    <w:rsid w:val="00C50710"/>
    <w:rsid w:val="00C748BE"/>
    <w:rsid w:val="00C7610A"/>
    <w:rsid w:val="00CA2AB1"/>
    <w:rsid w:val="00CB406B"/>
    <w:rsid w:val="00CD60FB"/>
    <w:rsid w:val="00CF0754"/>
    <w:rsid w:val="00D35A8A"/>
    <w:rsid w:val="00D42024"/>
    <w:rsid w:val="00D65DDC"/>
    <w:rsid w:val="00D70712"/>
    <w:rsid w:val="00D77664"/>
    <w:rsid w:val="00DA30EA"/>
    <w:rsid w:val="00DB052A"/>
    <w:rsid w:val="00E3275E"/>
    <w:rsid w:val="00E37481"/>
    <w:rsid w:val="00E55252"/>
    <w:rsid w:val="00E61BD6"/>
    <w:rsid w:val="00E65C3E"/>
    <w:rsid w:val="00E95D8F"/>
    <w:rsid w:val="00EC172A"/>
    <w:rsid w:val="00ED1379"/>
    <w:rsid w:val="00EE26E0"/>
    <w:rsid w:val="00EF45F0"/>
    <w:rsid w:val="00F25B94"/>
    <w:rsid w:val="00F31AB8"/>
    <w:rsid w:val="00F84AD0"/>
    <w:rsid w:val="00FA4DAC"/>
    <w:rsid w:val="00FB0534"/>
    <w:rsid w:val="00FE0F73"/>
    <w:rsid w:val="00FF05BA"/>
    <w:rsid w:val="02847B78"/>
    <w:rsid w:val="03A63325"/>
    <w:rsid w:val="06F16648"/>
    <w:rsid w:val="0A3F617C"/>
    <w:rsid w:val="0BEC2BDA"/>
    <w:rsid w:val="13B45196"/>
    <w:rsid w:val="15DB2200"/>
    <w:rsid w:val="17F70E3A"/>
    <w:rsid w:val="1A206975"/>
    <w:rsid w:val="1B1464DA"/>
    <w:rsid w:val="1CC50E81"/>
    <w:rsid w:val="1E6D1042"/>
    <w:rsid w:val="1EBF27C1"/>
    <w:rsid w:val="2189525B"/>
    <w:rsid w:val="22E7409D"/>
    <w:rsid w:val="24C07609"/>
    <w:rsid w:val="2D182CAE"/>
    <w:rsid w:val="2F054E21"/>
    <w:rsid w:val="320C360F"/>
    <w:rsid w:val="394079FC"/>
    <w:rsid w:val="3E0B50C2"/>
    <w:rsid w:val="3F145EEF"/>
    <w:rsid w:val="4289039E"/>
    <w:rsid w:val="45DD6D11"/>
    <w:rsid w:val="498A53CC"/>
    <w:rsid w:val="4C674A15"/>
    <w:rsid w:val="4FC8482D"/>
    <w:rsid w:val="50126C3D"/>
    <w:rsid w:val="52073B36"/>
    <w:rsid w:val="54423DF1"/>
    <w:rsid w:val="565B29D9"/>
    <w:rsid w:val="59C363FA"/>
    <w:rsid w:val="5AE96A98"/>
    <w:rsid w:val="5D995DEF"/>
    <w:rsid w:val="5FCD5EE8"/>
    <w:rsid w:val="61265DFF"/>
    <w:rsid w:val="629E55A7"/>
    <w:rsid w:val="633A5BD5"/>
    <w:rsid w:val="63D9510F"/>
    <w:rsid w:val="64243CE6"/>
    <w:rsid w:val="6A2759C3"/>
    <w:rsid w:val="7C41074C"/>
    <w:rsid w:val="7FD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1026</Words>
  <Characters>1120</Characters>
  <Lines>10</Lines>
  <Paragraphs>2</Paragraphs>
  <TotalTime>1</TotalTime>
  <ScaleCrop>false</ScaleCrop>
  <LinksUpToDate>false</LinksUpToDate>
  <CharactersWithSpaces>1185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2022-06-17T03:12:00Z</dcterms:created>
  <dc:creator>Meng Tang</dc:creator>
  <cp:lastModifiedBy>再等一分钟</cp:lastModifiedBy>
  <dcterms:modified xsi:type="dcterms:W3CDTF">2024-10-22T06:28:28Z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205FB0298C4E4F4896716571D680EB6F_13</vt:lpwstr>
  </property>
</Properties>
</file>